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117" w14:textId="77777777" w:rsidR="00F277B8" w:rsidRDefault="00F277B8">
      <w:pPr>
        <w:pStyle w:val="NoSpacing"/>
        <w:rPr>
          <w:b/>
          <w:bCs/>
        </w:rPr>
      </w:pPr>
    </w:p>
    <w:p w14:paraId="380558DE" w14:textId="77777777" w:rsidR="00F277B8" w:rsidRDefault="00F277B8">
      <w:pPr>
        <w:pStyle w:val="NoSpacing"/>
        <w:rPr>
          <w:b/>
          <w:bCs/>
        </w:rPr>
      </w:pPr>
    </w:p>
    <w:p w14:paraId="402F0840" w14:textId="77777777" w:rsidR="00F277B8" w:rsidRDefault="00D94BA7">
      <w:pPr>
        <w:pStyle w:val="NoSpacing"/>
        <w:rPr>
          <w:rFonts w:ascii="Comic Sans MS" w:hAnsi="Comic Sans MS"/>
          <w:b/>
          <w:bCs/>
          <w:sz w:val="20"/>
          <w:szCs w:val="20"/>
        </w:rPr>
      </w:pPr>
      <w:r>
        <w:rPr>
          <w:rFonts w:ascii="Comic Sans MS" w:hAnsi="Comic Sans MS"/>
          <w:b/>
          <w:noProof/>
          <w:sz w:val="20"/>
          <w:szCs w:val="20"/>
          <w:lang w:eastAsia="en-GB"/>
        </w:rPr>
        <w:drawing>
          <wp:anchor distT="0" distB="0" distL="114300" distR="114300" simplePos="0" relativeHeight="251659264" behindDoc="1" locked="0" layoutInCell="1" allowOverlap="1" wp14:anchorId="1722C1E6" wp14:editId="2B754170">
            <wp:simplePos x="0" y="0"/>
            <wp:positionH relativeFrom="column">
              <wp:posOffset>4958080</wp:posOffset>
            </wp:positionH>
            <wp:positionV relativeFrom="paragraph">
              <wp:posOffset>75565</wp:posOffset>
            </wp:positionV>
            <wp:extent cx="1459230" cy="525780"/>
            <wp:effectExtent l="0" t="0" r="7620" b="7620"/>
            <wp:wrapTight wrapText="bothSides">
              <wp:wrapPolygon edited="0">
                <wp:start x="0" y="0"/>
                <wp:lineTo x="0" y="21130"/>
                <wp:lineTo x="21431" y="21130"/>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230" cy="525780"/>
                    </a:xfrm>
                    <a:prstGeom prst="rect">
                      <a:avLst/>
                    </a:prstGeom>
                  </pic:spPr>
                </pic:pic>
              </a:graphicData>
            </a:graphic>
            <wp14:sizeRelH relativeFrom="page">
              <wp14:pctWidth>0</wp14:pctWidth>
            </wp14:sizeRelH>
            <wp14:sizeRelV relativeFrom="page">
              <wp14:pctHeight>0</wp14:pctHeight>
            </wp14:sizeRelV>
          </wp:anchor>
        </w:drawing>
      </w:r>
    </w:p>
    <w:p w14:paraId="675C63A7" w14:textId="77777777" w:rsidR="00F277B8" w:rsidRDefault="00D94BA7">
      <w:pPr>
        <w:pStyle w:val="NoSpacing"/>
        <w:rPr>
          <w:rFonts w:ascii="Calibri" w:hAnsi="Calibri" w:cs="Calibri"/>
          <w:b/>
          <w:bCs/>
          <w:sz w:val="20"/>
          <w:szCs w:val="20"/>
        </w:rPr>
      </w:pPr>
      <w:r>
        <w:rPr>
          <w:rFonts w:ascii="Calibri" w:hAnsi="Calibri" w:cs="Calibri"/>
          <w:b/>
          <w:bCs/>
          <w:sz w:val="20"/>
          <w:szCs w:val="20"/>
        </w:rPr>
        <w:t>Oak Learning Trust</w:t>
      </w:r>
    </w:p>
    <w:p w14:paraId="5E67E6CA" w14:textId="77777777" w:rsidR="00F277B8" w:rsidRDefault="00D94BA7">
      <w:pPr>
        <w:pStyle w:val="NoSpacing"/>
        <w:rPr>
          <w:rFonts w:ascii="Calibri" w:hAnsi="Calibri" w:cs="Calibri"/>
          <w:b/>
          <w:sz w:val="20"/>
          <w:szCs w:val="20"/>
        </w:rPr>
      </w:pPr>
      <w:r>
        <w:rPr>
          <w:rFonts w:ascii="Calibri" w:hAnsi="Calibri" w:cs="Calibri"/>
          <w:b/>
          <w:sz w:val="20"/>
          <w:szCs w:val="20"/>
        </w:rPr>
        <w:t>c/o George Washington Primary School</w:t>
      </w:r>
    </w:p>
    <w:p w14:paraId="530DCD84" w14:textId="77777777" w:rsidR="00F277B8" w:rsidRDefault="00D94BA7">
      <w:pPr>
        <w:pStyle w:val="NoSpacing"/>
        <w:rPr>
          <w:rFonts w:ascii="Calibri" w:hAnsi="Calibri" w:cs="Calibri"/>
          <w:b/>
          <w:sz w:val="20"/>
          <w:szCs w:val="20"/>
        </w:rPr>
      </w:pPr>
      <w:r>
        <w:rPr>
          <w:rFonts w:ascii="Calibri" w:hAnsi="Calibri" w:cs="Calibri"/>
          <w:b/>
          <w:sz w:val="20"/>
          <w:szCs w:val="20"/>
        </w:rPr>
        <w:t xml:space="preserve">Well Bank Road </w:t>
      </w:r>
    </w:p>
    <w:p w14:paraId="53921DA3" w14:textId="77777777" w:rsidR="00F277B8" w:rsidRDefault="00D94BA7">
      <w:pPr>
        <w:pStyle w:val="NoSpacing"/>
        <w:rPr>
          <w:rFonts w:ascii="Calibri" w:hAnsi="Calibri" w:cs="Calibri"/>
          <w:b/>
          <w:sz w:val="20"/>
          <w:szCs w:val="20"/>
        </w:rPr>
      </w:pPr>
      <w:r>
        <w:rPr>
          <w:rFonts w:ascii="Calibri" w:hAnsi="Calibri" w:cs="Calibri"/>
          <w:b/>
          <w:sz w:val="20"/>
          <w:szCs w:val="20"/>
        </w:rPr>
        <w:t xml:space="preserve">Washington </w:t>
      </w:r>
    </w:p>
    <w:p w14:paraId="2787EA81" w14:textId="77777777" w:rsidR="00F277B8" w:rsidRDefault="00D94BA7">
      <w:pPr>
        <w:pStyle w:val="NoSpacing"/>
        <w:rPr>
          <w:rFonts w:ascii="Calibri" w:hAnsi="Calibri" w:cs="Calibri"/>
          <w:b/>
          <w:sz w:val="20"/>
          <w:szCs w:val="20"/>
        </w:rPr>
      </w:pPr>
      <w:r>
        <w:rPr>
          <w:rFonts w:ascii="Calibri" w:hAnsi="Calibri" w:cs="Calibri"/>
          <w:b/>
          <w:sz w:val="20"/>
          <w:szCs w:val="20"/>
        </w:rPr>
        <w:t>NE37 1NL</w:t>
      </w:r>
    </w:p>
    <w:p w14:paraId="243C2D1C" w14:textId="77777777" w:rsidR="00F277B8" w:rsidRDefault="00D94BA7">
      <w:pPr>
        <w:pStyle w:val="NoSpacing"/>
        <w:rPr>
          <w:rFonts w:ascii="Calibri" w:hAnsi="Calibri" w:cs="Calibri"/>
          <w:b/>
          <w:sz w:val="20"/>
          <w:szCs w:val="20"/>
        </w:rPr>
      </w:pPr>
      <w:r>
        <w:rPr>
          <w:rFonts w:ascii="Calibri" w:hAnsi="Calibri" w:cs="Calibri"/>
          <w:b/>
          <w:sz w:val="20"/>
          <w:szCs w:val="20"/>
        </w:rPr>
        <w:t>Tel: 0191 4906453</w:t>
      </w:r>
    </w:p>
    <w:p w14:paraId="339B4145" w14:textId="77777777" w:rsidR="00F277B8" w:rsidRDefault="00F277B8">
      <w:pPr>
        <w:pStyle w:val="NoSpacing"/>
        <w:rPr>
          <w:rFonts w:ascii="Calibri" w:hAnsi="Calibri" w:cs="Calibri"/>
          <w:b/>
          <w:sz w:val="20"/>
          <w:szCs w:val="20"/>
        </w:rPr>
      </w:pPr>
    </w:p>
    <w:p w14:paraId="0773C563" w14:textId="776B2EB3" w:rsidR="00F277B8" w:rsidRDefault="00A87F3A">
      <w:pPr>
        <w:pStyle w:val="NoSpacing"/>
        <w:rPr>
          <w:rFonts w:ascii="Calibri" w:hAnsi="Calibri" w:cs="Calibri"/>
          <w:b/>
          <w:bCs/>
          <w:sz w:val="20"/>
          <w:szCs w:val="20"/>
        </w:rPr>
      </w:pPr>
      <w:r>
        <w:rPr>
          <w:rFonts w:ascii="Calibri" w:hAnsi="Calibri" w:cs="Calibri"/>
          <w:b/>
          <w:bCs/>
          <w:sz w:val="20"/>
          <w:szCs w:val="20"/>
        </w:rPr>
        <w:t>Office Administration Support</w:t>
      </w:r>
    </w:p>
    <w:p w14:paraId="7F681BF0" w14:textId="6B3C1087" w:rsidR="00F277B8" w:rsidRDefault="00D94BA7">
      <w:pPr>
        <w:pStyle w:val="NoSpacing"/>
        <w:rPr>
          <w:rFonts w:ascii="Calibri" w:hAnsi="Calibri" w:cs="Calibri"/>
          <w:b/>
          <w:bCs/>
          <w:sz w:val="20"/>
          <w:szCs w:val="20"/>
        </w:rPr>
      </w:pPr>
      <w:r>
        <w:rPr>
          <w:rFonts w:ascii="Calibri" w:hAnsi="Calibri" w:cs="Calibri"/>
          <w:b/>
          <w:bCs/>
          <w:sz w:val="20"/>
          <w:szCs w:val="20"/>
        </w:rPr>
        <w:t xml:space="preserve">Hours per week: </w:t>
      </w:r>
      <w:r w:rsidR="00A87F3A">
        <w:rPr>
          <w:rFonts w:ascii="Calibri" w:hAnsi="Calibri" w:cs="Calibri"/>
          <w:b/>
          <w:bCs/>
          <w:sz w:val="20"/>
          <w:szCs w:val="20"/>
        </w:rPr>
        <w:t>37</w:t>
      </w:r>
    </w:p>
    <w:p w14:paraId="5804B023" w14:textId="3470A145" w:rsidR="00F277B8" w:rsidRDefault="00A87F3A">
      <w:pPr>
        <w:pStyle w:val="NoSpacing"/>
        <w:rPr>
          <w:rFonts w:ascii="Calibri" w:hAnsi="Calibri" w:cs="Calibri"/>
          <w:b/>
          <w:bCs/>
          <w:sz w:val="20"/>
          <w:szCs w:val="20"/>
        </w:rPr>
      </w:pPr>
      <w:r>
        <w:rPr>
          <w:rFonts w:ascii="Calibri" w:hAnsi="Calibri" w:cs="Calibri"/>
          <w:b/>
          <w:bCs/>
          <w:sz w:val="20"/>
          <w:szCs w:val="20"/>
        </w:rPr>
        <w:t>Contract type: Permanent, term time + 2 weeks (41 weeks)</w:t>
      </w:r>
    </w:p>
    <w:p w14:paraId="46E6028F" w14:textId="654EC39F" w:rsidR="00F277B8" w:rsidRDefault="00D94BA7">
      <w:pPr>
        <w:pStyle w:val="NoSpacing"/>
        <w:rPr>
          <w:rFonts w:ascii="Calibri" w:hAnsi="Calibri" w:cs="Calibri"/>
          <w:b/>
          <w:bCs/>
          <w:sz w:val="20"/>
          <w:szCs w:val="20"/>
        </w:rPr>
      </w:pPr>
      <w:r>
        <w:rPr>
          <w:rFonts w:ascii="Calibri" w:hAnsi="Calibri" w:cs="Calibri"/>
          <w:b/>
          <w:bCs/>
          <w:sz w:val="20"/>
          <w:szCs w:val="20"/>
        </w:rPr>
        <w:t>Salary</w:t>
      </w:r>
      <w:r w:rsidR="00A87F3A">
        <w:rPr>
          <w:rFonts w:ascii="Calibri" w:hAnsi="Calibri" w:cs="Calibri"/>
          <w:b/>
          <w:bCs/>
          <w:sz w:val="20"/>
          <w:szCs w:val="20"/>
        </w:rPr>
        <w:t xml:space="preserve">: </w:t>
      </w:r>
      <w:r>
        <w:rPr>
          <w:rFonts w:ascii="Calibri" w:hAnsi="Calibri" w:cs="Calibri"/>
          <w:b/>
          <w:bCs/>
          <w:sz w:val="20"/>
          <w:szCs w:val="20"/>
        </w:rPr>
        <w:t xml:space="preserve"> Grade </w:t>
      </w:r>
      <w:r w:rsidR="00A87F3A">
        <w:rPr>
          <w:rFonts w:ascii="Calibri" w:hAnsi="Calibri" w:cs="Calibri"/>
          <w:b/>
          <w:bCs/>
          <w:sz w:val="20"/>
          <w:szCs w:val="20"/>
        </w:rPr>
        <w:t>2</w:t>
      </w:r>
      <w:r>
        <w:rPr>
          <w:rFonts w:ascii="Calibri" w:hAnsi="Calibri" w:cs="Calibri"/>
          <w:b/>
          <w:bCs/>
          <w:sz w:val="20"/>
          <w:szCs w:val="20"/>
        </w:rPr>
        <w:t xml:space="preserve">, SCP </w:t>
      </w:r>
      <w:r w:rsidR="00A87F3A">
        <w:rPr>
          <w:rFonts w:ascii="Calibri" w:hAnsi="Calibri" w:cs="Calibri"/>
          <w:b/>
          <w:bCs/>
          <w:sz w:val="20"/>
          <w:szCs w:val="20"/>
        </w:rPr>
        <w:t xml:space="preserve">5 </w:t>
      </w:r>
      <w:r>
        <w:rPr>
          <w:rFonts w:ascii="Calibri" w:hAnsi="Calibri" w:cs="Calibri"/>
          <w:b/>
          <w:bCs/>
          <w:sz w:val="20"/>
          <w:szCs w:val="20"/>
        </w:rPr>
        <w:t>–</w:t>
      </w:r>
      <w:r w:rsidR="00A87F3A">
        <w:rPr>
          <w:rFonts w:ascii="Calibri" w:hAnsi="Calibri" w:cs="Calibri"/>
          <w:b/>
          <w:bCs/>
          <w:sz w:val="20"/>
          <w:szCs w:val="20"/>
        </w:rPr>
        <w:t xml:space="preserve"> 6</w:t>
      </w:r>
      <w:r>
        <w:rPr>
          <w:rFonts w:ascii="Calibri" w:hAnsi="Calibri" w:cs="Calibri"/>
          <w:b/>
          <w:bCs/>
          <w:sz w:val="20"/>
          <w:szCs w:val="20"/>
        </w:rPr>
        <w:t xml:space="preserve"> (pro-rata)</w:t>
      </w:r>
    </w:p>
    <w:p w14:paraId="14A3D4B9" w14:textId="75ED3AC3" w:rsidR="00A87F3A" w:rsidRDefault="00A87F3A">
      <w:pPr>
        <w:pStyle w:val="NoSpacing"/>
        <w:rPr>
          <w:rFonts w:ascii="Calibri" w:hAnsi="Calibri" w:cs="Calibri"/>
          <w:b/>
          <w:bCs/>
          <w:color w:val="FF0000"/>
          <w:sz w:val="20"/>
          <w:szCs w:val="20"/>
        </w:rPr>
      </w:pPr>
      <w:r>
        <w:rPr>
          <w:rFonts w:ascii="Calibri" w:hAnsi="Calibri" w:cs="Calibri"/>
          <w:b/>
          <w:bCs/>
          <w:sz w:val="20"/>
          <w:szCs w:val="20"/>
        </w:rPr>
        <w:t>Working pattern: Monday to Thursday 8.30am to 4.30pm Friday 8.30am to 4pm</w:t>
      </w:r>
    </w:p>
    <w:p w14:paraId="00FD0B9C" w14:textId="77777777" w:rsidR="00F277B8" w:rsidRDefault="00F277B8">
      <w:pPr>
        <w:pStyle w:val="NoSpacing"/>
        <w:rPr>
          <w:rFonts w:ascii="Calibri" w:hAnsi="Calibri" w:cs="Calibri"/>
          <w:b/>
          <w:bCs/>
          <w:sz w:val="20"/>
          <w:szCs w:val="20"/>
          <w:u w:val="single"/>
        </w:rPr>
      </w:pPr>
    </w:p>
    <w:p w14:paraId="2EE27C1A" w14:textId="01617F30" w:rsidR="00F277B8" w:rsidRDefault="00A87F3A">
      <w:pPr>
        <w:rPr>
          <w:sz w:val="20"/>
          <w:szCs w:val="20"/>
        </w:rPr>
      </w:pPr>
      <w:r>
        <w:rPr>
          <w:sz w:val="20"/>
          <w:szCs w:val="20"/>
        </w:rPr>
        <w:t xml:space="preserve">We are looking to appoint a highly motivated and enthusiastic Office Administration Support </w:t>
      </w:r>
      <w:r w:rsidR="00F17EB4">
        <w:rPr>
          <w:sz w:val="20"/>
          <w:szCs w:val="20"/>
        </w:rPr>
        <w:t>person to work between two of our Trust Schools in Washington.  You will be friendly, committed and able to use your own initiative while working within the office and reception areas, undertaking financial, administrative and school support duties as required.</w:t>
      </w:r>
    </w:p>
    <w:p w14:paraId="66802330" w14:textId="77777777" w:rsidR="00F17EB4" w:rsidRDefault="00F17EB4" w:rsidP="00F17EB4">
      <w:pPr>
        <w:pStyle w:val="Default"/>
      </w:pPr>
    </w:p>
    <w:p w14:paraId="73035537" w14:textId="77777777" w:rsidR="005D773F" w:rsidRPr="005D773F" w:rsidRDefault="00F17EB4" w:rsidP="005D773F">
      <w:pPr>
        <w:pStyle w:val="Default"/>
        <w:rPr>
          <w:sz w:val="20"/>
          <w:szCs w:val="20"/>
        </w:rPr>
      </w:pPr>
      <w:r w:rsidRPr="006246CD">
        <w:rPr>
          <w:b/>
          <w:bCs/>
          <w:sz w:val="20"/>
          <w:szCs w:val="20"/>
        </w:rPr>
        <w:t xml:space="preserve">The successful candidates will: </w:t>
      </w:r>
    </w:p>
    <w:p w14:paraId="03F21FB0" w14:textId="26719B53" w:rsidR="005D773F" w:rsidRDefault="00F17EB4" w:rsidP="005D773F">
      <w:pPr>
        <w:pStyle w:val="Default"/>
        <w:numPr>
          <w:ilvl w:val="0"/>
          <w:numId w:val="25"/>
        </w:numPr>
        <w:rPr>
          <w:sz w:val="20"/>
          <w:szCs w:val="20"/>
        </w:rPr>
      </w:pPr>
      <w:r w:rsidRPr="006246CD">
        <w:rPr>
          <w:sz w:val="20"/>
          <w:szCs w:val="20"/>
        </w:rPr>
        <w:t xml:space="preserve">provide a welcoming environment to all those visiting or contacting our school </w:t>
      </w:r>
    </w:p>
    <w:p w14:paraId="5CD2E125" w14:textId="04B08BDC" w:rsidR="00F17EB4" w:rsidRPr="006246CD" w:rsidRDefault="00F17EB4" w:rsidP="005D773F">
      <w:pPr>
        <w:pStyle w:val="Default"/>
        <w:numPr>
          <w:ilvl w:val="0"/>
          <w:numId w:val="25"/>
        </w:numPr>
        <w:rPr>
          <w:sz w:val="20"/>
          <w:szCs w:val="20"/>
        </w:rPr>
      </w:pPr>
      <w:r w:rsidRPr="006246CD">
        <w:rPr>
          <w:sz w:val="20"/>
          <w:szCs w:val="20"/>
        </w:rPr>
        <w:t xml:space="preserve">understand the need for flexibility in their role </w:t>
      </w:r>
    </w:p>
    <w:p w14:paraId="21143A2F" w14:textId="66E1618A" w:rsidR="00F17EB4" w:rsidRPr="006246CD" w:rsidRDefault="00F17EB4" w:rsidP="005D773F">
      <w:pPr>
        <w:pStyle w:val="Default"/>
        <w:numPr>
          <w:ilvl w:val="0"/>
          <w:numId w:val="25"/>
        </w:numPr>
        <w:rPr>
          <w:sz w:val="20"/>
          <w:szCs w:val="20"/>
        </w:rPr>
      </w:pPr>
      <w:r w:rsidRPr="006246CD">
        <w:rPr>
          <w:sz w:val="20"/>
          <w:szCs w:val="20"/>
        </w:rPr>
        <w:t xml:space="preserve">be able to work calmly under pressure in a very busy school office environment </w:t>
      </w:r>
    </w:p>
    <w:p w14:paraId="16F92EA7" w14:textId="77777777" w:rsidR="005D773F" w:rsidRDefault="00F17EB4" w:rsidP="005D773F">
      <w:pPr>
        <w:pStyle w:val="Default"/>
        <w:numPr>
          <w:ilvl w:val="0"/>
          <w:numId w:val="25"/>
        </w:numPr>
        <w:rPr>
          <w:sz w:val="20"/>
          <w:szCs w:val="20"/>
        </w:rPr>
      </w:pPr>
      <w:r w:rsidRPr="006246CD">
        <w:rPr>
          <w:sz w:val="20"/>
          <w:szCs w:val="20"/>
        </w:rPr>
        <w:t xml:space="preserve">possess excellent communication and IT skills  </w:t>
      </w:r>
    </w:p>
    <w:p w14:paraId="5F200DF5" w14:textId="77777777" w:rsidR="005D773F" w:rsidRDefault="00F17EB4" w:rsidP="005D773F">
      <w:pPr>
        <w:pStyle w:val="Default"/>
        <w:numPr>
          <w:ilvl w:val="0"/>
          <w:numId w:val="25"/>
        </w:numPr>
        <w:rPr>
          <w:sz w:val="20"/>
          <w:szCs w:val="20"/>
        </w:rPr>
      </w:pPr>
      <w:r w:rsidRPr="006246CD">
        <w:rPr>
          <w:sz w:val="20"/>
          <w:szCs w:val="20"/>
        </w:rPr>
        <w:t xml:space="preserve">be solution focussed and proactive in their approach </w:t>
      </w:r>
    </w:p>
    <w:p w14:paraId="11689288" w14:textId="14000081" w:rsidR="00F17EB4" w:rsidRPr="006246CD" w:rsidRDefault="00F17EB4" w:rsidP="005D773F">
      <w:pPr>
        <w:pStyle w:val="Default"/>
        <w:numPr>
          <w:ilvl w:val="0"/>
          <w:numId w:val="25"/>
        </w:numPr>
        <w:rPr>
          <w:sz w:val="20"/>
          <w:szCs w:val="20"/>
        </w:rPr>
      </w:pPr>
      <w:r w:rsidRPr="006246CD">
        <w:rPr>
          <w:sz w:val="20"/>
          <w:szCs w:val="20"/>
        </w:rPr>
        <w:t>be confident, competent and caring in dealing with</w:t>
      </w:r>
      <w:r w:rsidR="005D773F">
        <w:rPr>
          <w:sz w:val="20"/>
          <w:szCs w:val="20"/>
        </w:rPr>
        <w:t xml:space="preserve"> </w:t>
      </w:r>
      <w:r w:rsidRPr="006246CD">
        <w:rPr>
          <w:sz w:val="20"/>
          <w:szCs w:val="20"/>
        </w:rPr>
        <w:t xml:space="preserve">children and adults </w:t>
      </w:r>
    </w:p>
    <w:p w14:paraId="2361DC82" w14:textId="77777777" w:rsidR="005D773F" w:rsidRDefault="00F17EB4" w:rsidP="005D773F">
      <w:pPr>
        <w:pStyle w:val="Default"/>
        <w:numPr>
          <w:ilvl w:val="0"/>
          <w:numId w:val="25"/>
        </w:numPr>
        <w:rPr>
          <w:sz w:val="20"/>
          <w:szCs w:val="20"/>
        </w:rPr>
      </w:pPr>
      <w:r w:rsidRPr="006246CD">
        <w:rPr>
          <w:sz w:val="20"/>
          <w:szCs w:val="20"/>
        </w:rPr>
        <w:t xml:space="preserve">be committed to their personal and professional development </w:t>
      </w:r>
    </w:p>
    <w:p w14:paraId="6519CAF9" w14:textId="66AD59FB" w:rsidR="005D773F" w:rsidRDefault="00F17EB4" w:rsidP="005D773F">
      <w:pPr>
        <w:pStyle w:val="Default"/>
        <w:numPr>
          <w:ilvl w:val="0"/>
          <w:numId w:val="25"/>
        </w:numPr>
        <w:rPr>
          <w:sz w:val="20"/>
          <w:szCs w:val="20"/>
        </w:rPr>
      </w:pPr>
      <w:r w:rsidRPr="006246CD">
        <w:rPr>
          <w:sz w:val="20"/>
          <w:szCs w:val="20"/>
        </w:rPr>
        <w:t xml:space="preserve">be able to manage their own and the </w:t>
      </w:r>
      <w:r w:rsidR="006246CD" w:rsidRPr="006246CD">
        <w:rPr>
          <w:sz w:val="20"/>
          <w:szCs w:val="20"/>
        </w:rPr>
        <w:t xml:space="preserve">office </w:t>
      </w:r>
      <w:r w:rsidRPr="006246CD">
        <w:rPr>
          <w:sz w:val="20"/>
          <w:szCs w:val="20"/>
        </w:rPr>
        <w:t xml:space="preserve">workload ensuring a good service is provided to the school </w:t>
      </w:r>
    </w:p>
    <w:p w14:paraId="73CA17B0" w14:textId="51C566E7" w:rsidR="00F17EB4" w:rsidRPr="006246CD" w:rsidRDefault="00F17EB4" w:rsidP="005D773F">
      <w:pPr>
        <w:pStyle w:val="Default"/>
        <w:numPr>
          <w:ilvl w:val="0"/>
          <w:numId w:val="25"/>
        </w:numPr>
        <w:rPr>
          <w:sz w:val="20"/>
          <w:szCs w:val="20"/>
        </w:rPr>
      </w:pPr>
      <w:r w:rsidRPr="006246CD">
        <w:rPr>
          <w:sz w:val="20"/>
          <w:szCs w:val="20"/>
        </w:rPr>
        <w:t xml:space="preserve">be able to maintain confidentiality </w:t>
      </w:r>
    </w:p>
    <w:p w14:paraId="375F042C" w14:textId="0712ADC9" w:rsidR="00F277B8" w:rsidRPr="006246CD" w:rsidRDefault="00F17EB4" w:rsidP="005D773F">
      <w:pPr>
        <w:pStyle w:val="NoSpacing"/>
        <w:numPr>
          <w:ilvl w:val="0"/>
          <w:numId w:val="25"/>
        </w:numPr>
        <w:rPr>
          <w:sz w:val="20"/>
          <w:szCs w:val="20"/>
        </w:rPr>
      </w:pPr>
      <w:r w:rsidRPr="006246CD">
        <w:rPr>
          <w:sz w:val="20"/>
          <w:szCs w:val="20"/>
        </w:rPr>
        <w:t>be enthusiastic and supportive of the Academy ethos</w:t>
      </w:r>
    </w:p>
    <w:p w14:paraId="2BB012BF" w14:textId="77777777" w:rsidR="006246CD" w:rsidRDefault="006246CD" w:rsidP="006246CD">
      <w:pPr>
        <w:pStyle w:val="Default"/>
      </w:pPr>
    </w:p>
    <w:p w14:paraId="1CCBE75B" w14:textId="77777777" w:rsidR="006246CD" w:rsidRPr="006246CD" w:rsidRDefault="006246CD" w:rsidP="006246CD">
      <w:pPr>
        <w:pStyle w:val="Default"/>
        <w:rPr>
          <w:sz w:val="20"/>
          <w:szCs w:val="20"/>
        </w:rPr>
      </w:pPr>
      <w:r w:rsidRPr="006246CD">
        <w:rPr>
          <w:sz w:val="20"/>
          <w:szCs w:val="20"/>
        </w:rPr>
        <w:t xml:space="preserve"> </w:t>
      </w:r>
      <w:r w:rsidRPr="006246CD">
        <w:rPr>
          <w:b/>
          <w:bCs/>
          <w:sz w:val="20"/>
          <w:szCs w:val="20"/>
        </w:rPr>
        <w:t xml:space="preserve">We offer: </w:t>
      </w:r>
    </w:p>
    <w:p w14:paraId="160CC9B2" w14:textId="77777777" w:rsidR="005D773F" w:rsidRDefault="005D773F" w:rsidP="005D773F">
      <w:pPr>
        <w:pStyle w:val="Default"/>
        <w:numPr>
          <w:ilvl w:val="0"/>
          <w:numId w:val="26"/>
        </w:numPr>
        <w:rPr>
          <w:sz w:val="20"/>
          <w:szCs w:val="20"/>
        </w:rPr>
      </w:pPr>
      <w:r>
        <w:rPr>
          <w:sz w:val="20"/>
          <w:szCs w:val="20"/>
        </w:rPr>
        <w:t xml:space="preserve">a </w:t>
      </w:r>
      <w:r w:rsidR="006246CD" w:rsidRPr="006246CD">
        <w:rPr>
          <w:sz w:val="20"/>
          <w:szCs w:val="20"/>
        </w:rPr>
        <w:t xml:space="preserve">positive, supportive staff team </w:t>
      </w:r>
    </w:p>
    <w:p w14:paraId="557749DA" w14:textId="3A34C8EC" w:rsidR="006246CD" w:rsidRPr="006246CD" w:rsidRDefault="005D773F" w:rsidP="005D773F">
      <w:pPr>
        <w:pStyle w:val="Default"/>
        <w:numPr>
          <w:ilvl w:val="0"/>
          <w:numId w:val="26"/>
        </w:numPr>
        <w:rPr>
          <w:sz w:val="20"/>
          <w:szCs w:val="20"/>
        </w:rPr>
      </w:pPr>
      <w:r>
        <w:rPr>
          <w:sz w:val="20"/>
          <w:szCs w:val="20"/>
        </w:rPr>
        <w:t xml:space="preserve">a </w:t>
      </w:r>
      <w:r w:rsidR="006246CD" w:rsidRPr="006246CD">
        <w:rPr>
          <w:sz w:val="20"/>
          <w:szCs w:val="20"/>
        </w:rPr>
        <w:t xml:space="preserve">happy and friendly working environment </w:t>
      </w:r>
    </w:p>
    <w:p w14:paraId="6AF90DCF" w14:textId="3034AEFB" w:rsidR="00F277B8" w:rsidRPr="006246CD" w:rsidRDefault="005D773F" w:rsidP="005D773F">
      <w:pPr>
        <w:pStyle w:val="NoSpacing"/>
        <w:numPr>
          <w:ilvl w:val="0"/>
          <w:numId w:val="26"/>
        </w:numPr>
        <w:rPr>
          <w:rFonts w:ascii="Calibri" w:hAnsi="Calibri" w:cs="Calibri"/>
          <w:bCs/>
          <w:sz w:val="20"/>
          <w:szCs w:val="20"/>
        </w:rPr>
      </w:pPr>
      <w:r>
        <w:rPr>
          <w:sz w:val="20"/>
          <w:szCs w:val="20"/>
        </w:rPr>
        <w:t>g</w:t>
      </w:r>
      <w:r w:rsidR="006246CD" w:rsidRPr="006246CD">
        <w:rPr>
          <w:sz w:val="20"/>
          <w:szCs w:val="20"/>
        </w:rPr>
        <w:t>ood opportunities for professional development</w:t>
      </w:r>
      <w:r w:rsidR="00D94BA7">
        <w:rPr>
          <w:sz w:val="20"/>
          <w:szCs w:val="20"/>
        </w:rPr>
        <w:br/>
      </w:r>
    </w:p>
    <w:p w14:paraId="6F93AF6A" w14:textId="77777777" w:rsidR="00F277B8" w:rsidRPr="006246CD" w:rsidRDefault="00D94BA7">
      <w:pPr>
        <w:pStyle w:val="NoSpacing"/>
        <w:rPr>
          <w:b/>
          <w:sz w:val="20"/>
          <w:szCs w:val="20"/>
        </w:rPr>
      </w:pPr>
      <w:r w:rsidRPr="006246CD">
        <w:rPr>
          <w:b/>
          <w:sz w:val="20"/>
          <w:szCs w:val="20"/>
        </w:rPr>
        <w:t xml:space="preserve">These posts are exempt from the Rehabilitation of Offenders Act 1974 and therefore will be subject to a DBS check from the Disclosure and Barring Service. </w:t>
      </w:r>
    </w:p>
    <w:p w14:paraId="0FBD6108" w14:textId="77777777" w:rsidR="00F277B8" w:rsidRDefault="00F277B8">
      <w:pPr>
        <w:pStyle w:val="NoSpacing"/>
        <w:rPr>
          <w:b/>
          <w:sz w:val="20"/>
          <w:szCs w:val="20"/>
        </w:rPr>
      </w:pPr>
    </w:p>
    <w:p w14:paraId="6F403C8E" w14:textId="77777777" w:rsidR="00F277B8" w:rsidRDefault="00D94BA7">
      <w:pPr>
        <w:pStyle w:val="NoSpacing"/>
        <w:rPr>
          <w:b/>
          <w:sz w:val="20"/>
          <w:szCs w:val="20"/>
        </w:rPr>
      </w:pPr>
      <w:r>
        <w:rPr>
          <w:b/>
          <w:sz w:val="20"/>
          <w:szCs w:val="20"/>
        </w:rPr>
        <w:t xml:space="preserve">This post requires a declaration under the Childcare Disqualification Regulations 2009, including Disqualification by Association </w:t>
      </w:r>
    </w:p>
    <w:p w14:paraId="0E600CD3" w14:textId="77777777" w:rsidR="00F277B8" w:rsidRDefault="00F277B8">
      <w:pPr>
        <w:pStyle w:val="NoSpacing"/>
        <w:rPr>
          <w:b/>
          <w:sz w:val="20"/>
          <w:szCs w:val="20"/>
        </w:rPr>
      </w:pPr>
    </w:p>
    <w:p w14:paraId="15D8AA3C" w14:textId="77777777" w:rsidR="00F277B8" w:rsidRDefault="00D94BA7">
      <w:pPr>
        <w:pStyle w:val="NoSpacing"/>
        <w:rPr>
          <w:b/>
          <w:sz w:val="20"/>
          <w:szCs w:val="20"/>
        </w:rPr>
      </w:pPr>
      <w:r>
        <w:rPr>
          <w:b/>
          <w:sz w:val="20"/>
          <w:szCs w:val="20"/>
        </w:rPr>
        <w:t xml:space="preserve">Oak Learning Trust safeguards and protects its students and staff by being committed to respond in accordance with Sunderland Local Safeguarding Board procedures. </w:t>
      </w:r>
    </w:p>
    <w:p w14:paraId="34078063" w14:textId="77777777" w:rsidR="00F277B8" w:rsidRDefault="00F277B8">
      <w:pPr>
        <w:pStyle w:val="NoSpacing"/>
        <w:rPr>
          <w:sz w:val="20"/>
          <w:szCs w:val="20"/>
        </w:rPr>
      </w:pPr>
    </w:p>
    <w:p w14:paraId="1ED51F79" w14:textId="5C4C897E" w:rsidR="00F277B8" w:rsidRDefault="00D94BA7">
      <w:pPr>
        <w:pStyle w:val="NoSpacing"/>
        <w:rPr>
          <w:sz w:val="20"/>
          <w:szCs w:val="20"/>
        </w:rPr>
      </w:pPr>
      <w:r w:rsidRPr="00EB7473">
        <w:rPr>
          <w:b/>
          <w:bCs/>
          <w:sz w:val="20"/>
          <w:szCs w:val="20"/>
        </w:rPr>
        <w:t>Closing Date:</w:t>
      </w:r>
      <w:r>
        <w:rPr>
          <w:sz w:val="20"/>
          <w:szCs w:val="20"/>
        </w:rPr>
        <w:t xml:space="preserve">  </w:t>
      </w:r>
      <w:r w:rsidR="005D773F">
        <w:rPr>
          <w:sz w:val="20"/>
          <w:szCs w:val="20"/>
        </w:rPr>
        <w:tab/>
      </w:r>
      <w:r>
        <w:rPr>
          <w:sz w:val="20"/>
          <w:szCs w:val="20"/>
        </w:rPr>
        <w:t xml:space="preserve">12:00 noon on </w:t>
      </w:r>
      <w:r w:rsidR="005D773F">
        <w:rPr>
          <w:sz w:val="20"/>
          <w:szCs w:val="20"/>
        </w:rPr>
        <w:t>Monday 22</w:t>
      </w:r>
      <w:r w:rsidR="005D773F" w:rsidRPr="005D773F">
        <w:rPr>
          <w:sz w:val="20"/>
          <w:szCs w:val="20"/>
          <w:vertAlign w:val="superscript"/>
        </w:rPr>
        <w:t>nd</w:t>
      </w:r>
      <w:r w:rsidR="005D773F">
        <w:rPr>
          <w:sz w:val="20"/>
          <w:szCs w:val="20"/>
        </w:rPr>
        <w:t xml:space="preserve"> September 2025</w:t>
      </w:r>
    </w:p>
    <w:p w14:paraId="71251FB3" w14:textId="6247170F" w:rsidR="00F277B8" w:rsidRDefault="00D94BA7">
      <w:pPr>
        <w:pStyle w:val="NoSpacing"/>
        <w:rPr>
          <w:sz w:val="20"/>
          <w:szCs w:val="20"/>
        </w:rPr>
      </w:pPr>
      <w:r w:rsidRPr="00EB7473">
        <w:rPr>
          <w:b/>
          <w:bCs/>
          <w:sz w:val="20"/>
          <w:szCs w:val="20"/>
        </w:rPr>
        <w:t>Shortlisting:</w:t>
      </w:r>
      <w:r>
        <w:rPr>
          <w:sz w:val="20"/>
          <w:szCs w:val="20"/>
        </w:rPr>
        <w:t xml:space="preserve">    </w:t>
      </w:r>
      <w:r w:rsidR="005D773F">
        <w:rPr>
          <w:sz w:val="20"/>
          <w:szCs w:val="20"/>
        </w:rPr>
        <w:tab/>
        <w:t>Monday 22</w:t>
      </w:r>
      <w:r w:rsidR="005D773F" w:rsidRPr="005D773F">
        <w:rPr>
          <w:sz w:val="20"/>
          <w:szCs w:val="20"/>
          <w:vertAlign w:val="superscript"/>
        </w:rPr>
        <w:t>nd</w:t>
      </w:r>
      <w:r w:rsidR="005D773F">
        <w:rPr>
          <w:sz w:val="20"/>
          <w:szCs w:val="20"/>
        </w:rPr>
        <w:t xml:space="preserve"> September</w:t>
      </w:r>
      <w:r>
        <w:rPr>
          <w:sz w:val="20"/>
          <w:szCs w:val="20"/>
        </w:rPr>
        <w:t xml:space="preserve"> 2025 </w:t>
      </w:r>
    </w:p>
    <w:p w14:paraId="383DFF74" w14:textId="698CC22F" w:rsidR="00F277B8" w:rsidRDefault="00D94BA7">
      <w:pPr>
        <w:pStyle w:val="NoSpacing"/>
        <w:rPr>
          <w:sz w:val="20"/>
          <w:szCs w:val="20"/>
        </w:rPr>
      </w:pPr>
      <w:r w:rsidRPr="00EB7473">
        <w:rPr>
          <w:b/>
          <w:bCs/>
          <w:sz w:val="20"/>
          <w:szCs w:val="20"/>
        </w:rPr>
        <w:t>Interviews</w:t>
      </w:r>
      <w:r w:rsidR="005D773F" w:rsidRPr="00EB7473">
        <w:rPr>
          <w:b/>
          <w:bCs/>
          <w:sz w:val="20"/>
          <w:szCs w:val="20"/>
        </w:rPr>
        <w:t>:</w:t>
      </w:r>
      <w:r w:rsidR="005D773F">
        <w:rPr>
          <w:sz w:val="20"/>
          <w:szCs w:val="20"/>
        </w:rPr>
        <w:tab/>
        <w:t xml:space="preserve">Thursday </w:t>
      </w:r>
      <w:r>
        <w:rPr>
          <w:sz w:val="20"/>
          <w:szCs w:val="20"/>
        </w:rPr>
        <w:t xml:space="preserve"> </w:t>
      </w:r>
      <w:r w:rsidR="005D773F">
        <w:rPr>
          <w:sz w:val="20"/>
          <w:szCs w:val="20"/>
        </w:rPr>
        <w:t>25</w:t>
      </w:r>
      <w:r w:rsidR="005D773F" w:rsidRPr="005D773F">
        <w:rPr>
          <w:sz w:val="20"/>
          <w:szCs w:val="20"/>
          <w:vertAlign w:val="superscript"/>
        </w:rPr>
        <w:t>th</w:t>
      </w:r>
      <w:r w:rsidR="005D773F">
        <w:rPr>
          <w:sz w:val="20"/>
          <w:szCs w:val="20"/>
        </w:rPr>
        <w:t xml:space="preserve"> September </w:t>
      </w:r>
      <w:r>
        <w:rPr>
          <w:sz w:val="20"/>
          <w:szCs w:val="20"/>
        </w:rPr>
        <w:t xml:space="preserve">2025 </w:t>
      </w:r>
    </w:p>
    <w:p w14:paraId="3D7DCE7F" w14:textId="77777777" w:rsidR="00F277B8" w:rsidRDefault="00F277B8">
      <w:pPr>
        <w:pStyle w:val="NoSpacing"/>
        <w:rPr>
          <w:sz w:val="20"/>
          <w:szCs w:val="20"/>
        </w:rPr>
      </w:pPr>
    </w:p>
    <w:p w14:paraId="6E83BA5D" w14:textId="275A134C" w:rsidR="00765BDE" w:rsidRDefault="0094032E">
      <w:pPr>
        <w:pStyle w:val="NoSpacing"/>
        <w:rPr>
          <w:sz w:val="20"/>
          <w:szCs w:val="20"/>
        </w:rPr>
      </w:pPr>
      <w:r w:rsidRPr="0094032E">
        <w:rPr>
          <w:sz w:val="20"/>
          <w:szCs w:val="20"/>
        </w:rPr>
        <w:t xml:space="preserve">Job description, person specification and application form are available online at </w:t>
      </w:r>
      <w:hyperlink r:id="rId10" w:history="1">
        <w:r w:rsidRPr="004A5633">
          <w:rPr>
            <w:rStyle w:val="Hyperlink"/>
            <w:sz w:val="20"/>
            <w:szCs w:val="20"/>
          </w:rPr>
          <w:t>www.jfkprimary.co.uk</w:t>
        </w:r>
      </w:hyperlink>
    </w:p>
    <w:p w14:paraId="3A4C713F" w14:textId="77777777" w:rsidR="00765BDE" w:rsidRDefault="00765BDE">
      <w:pPr>
        <w:pStyle w:val="NoSpacing"/>
        <w:rPr>
          <w:sz w:val="20"/>
          <w:szCs w:val="20"/>
        </w:rPr>
      </w:pPr>
    </w:p>
    <w:p w14:paraId="1E67B14F" w14:textId="3C6F4412" w:rsidR="00F277B8" w:rsidRDefault="00D94BA7">
      <w:pPr>
        <w:pStyle w:val="NoSpacing"/>
        <w:rPr>
          <w:sz w:val="20"/>
          <w:szCs w:val="20"/>
        </w:rPr>
      </w:pPr>
      <w:r>
        <w:rPr>
          <w:sz w:val="20"/>
          <w:szCs w:val="20"/>
        </w:rPr>
        <w:t xml:space="preserve">Please return completed forms to </w:t>
      </w:r>
      <w:r w:rsidR="007A1884">
        <w:rPr>
          <w:sz w:val="20"/>
          <w:szCs w:val="20"/>
        </w:rPr>
        <w:t xml:space="preserve">Mrs J. </w:t>
      </w:r>
      <w:r>
        <w:rPr>
          <w:sz w:val="20"/>
          <w:szCs w:val="20"/>
        </w:rPr>
        <w:t xml:space="preserve">Mackintosh, Executive Office Manager – </w:t>
      </w:r>
      <w:hyperlink r:id="rId11" w:history="1">
        <w:r w:rsidRPr="00C6156A">
          <w:rPr>
            <w:rStyle w:val="Hyperlink"/>
            <w:sz w:val="20"/>
            <w:szCs w:val="20"/>
          </w:rPr>
          <w:t>OLTJanine.Mackintosh@olt.org.uk</w:t>
        </w:r>
      </w:hyperlink>
      <w:r>
        <w:rPr>
          <w:sz w:val="20"/>
          <w:szCs w:val="20"/>
        </w:rPr>
        <w:t xml:space="preserve"> </w:t>
      </w:r>
    </w:p>
    <w:p w14:paraId="0B09EF01" w14:textId="77777777" w:rsidR="00F277B8" w:rsidRDefault="00F277B8">
      <w:pPr>
        <w:pStyle w:val="NoSpacing"/>
        <w:rPr>
          <w:rFonts w:ascii="Calibri" w:hAnsi="Calibri" w:cs="Calibri"/>
          <w:sz w:val="20"/>
          <w:szCs w:val="20"/>
        </w:rPr>
      </w:pPr>
    </w:p>
    <w:sectPr w:rsidR="00F277B8">
      <w:pgSz w:w="11906" w:h="16838"/>
      <w:pgMar w:top="142" w:right="424" w:bottom="249" w:left="86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771"/>
    <w:multiLevelType w:val="hybridMultilevel"/>
    <w:tmpl w:val="BB425B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BF4B4E"/>
    <w:multiLevelType w:val="hybridMultilevel"/>
    <w:tmpl w:val="5338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7357"/>
    <w:multiLevelType w:val="hybridMultilevel"/>
    <w:tmpl w:val="4548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829FC"/>
    <w:multiLevelType w:val="hybridMultilevel"/>
    <w:tmpl w:val="8F5AD434"/>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0DC43E24"/>
    <w:multiLevelType w:val="hybridMultilevel"/>
    <w:tmpl w:val="4F18C5BC"/>
    <w:lvl w:ilvl="0" w:tplc="FFFFFFFF">
      <w:start w:val="1"/>
      <w:numFmt w:val="bullet"/>
      <w:lvlText w:val="•"/>
      <w:lvlJc w:val="left"/>
      <w:pPr>
        <w:ind w:left="720" w:hanging="720"/>
      </w:pPr>
      <w:rPr>
        <w:rFonts w:ascii="Comic Sans MS" w:hAnsi="Comic Sans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CA3D6D"/>
    <w:multiLevelType w:val="hybridMultilevel"/>
    <w:tmpl w:val="6F26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A0B80"/>
    <w:multiLevelType w:val="hybridMultilevel"/>
    <w:tmpl w:val="CE7E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E211B"/>
    <w:multiLevelType w:val="hybridMultilevel"/>
    <w:tmpl w:val="5318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110C2"/>
    <w:multiLevelType w:val="hybridMultilevel"/>
    <w:tmpl w:val="0610DC06"/>
    <w:lvl w:ilvl="0" w:tplc="006C6C1A">
      <w:numFmt w:val="bullet"/>
      <w:lvlText w:val="•"/>
      <w:lvlJc w:val="left"/>
      <w:pPr>
        <w:ind w:left="1080" w:hanging="72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A3FCD"/>
    <w:multiLevelType w:val="hybridMultilevel"/>
    <w:tmpl w:val="D3EC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65AA4"/>
    <w:multiLevelType w:val="hybridMultilevel"/>
    <w:tmpl w:val="0B1A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934F21"/>
    <w:multiLevelType w:val="hybridMultilevel"/>
    <w:tmpl w:val="B3101678"/>
    <w:lvl w:ilvl="0" w:tplc="006C6C1A">
      <w:numFmt w:val="bullet"/>
      <w:lvlText w:val="•"/>
      <w:lvlJc w:val="left"/>
      <w:pPr>
        <w:ind w:left="1080" w:hanging="72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C0318"/>
    <w:multiLevelType w:val="hybridMultilevel"/>
    <w:tmpl w:val="D0607CEC"/>
    <w:lvl w:ilvl="0" w:tplc="006C6C1A">
      <w:numFmt w:val="bullet"/>
      <w:lvlText w:val="•"/>
      <w:lvlJc w:val="left"/>
      <w:pPr>
        <w:ind w:left="1080" w:hanging="72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37846"/>
    <w:multiLevelType w:val="hybridMultilevel"/>
    <w:tmpl w:val="F364D0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4C057AC"/>
    <w:multiLevelType w:val="hybridMultilevel"/>
    <w:tmpl w:val="3F9CB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D3D0013"/>
    <w:multiLevelType w:val="hybridMultilevel"/>
    <w:tmpl w:val="1F54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02AB9"/>
    <w:multiLevelType w:val="hybridMultilevel"/>
    <w:tmpl w:val="8D1622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3511259"/>
    <w:multiLevelType w:val="hybridMultilevel"/>
    <w:tmpl w:val="48A0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62A96"/>
    <w:multiLevelType w:val="hybridMultilevel"/>
    <w:tmpl w:val="E11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A7164"/>
    <w:multiLevelType w:val="hybridMultilevel"/>
    <w:tmpl w:val="BD2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95968"/>
    <w:multiLevelType w:val="hybridMultilevel"/>
    <w:tmpl w:val="5560BEF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6A337BBB"/>
    <w:multiLevelType w:val="hybridMultilevel"/>
    <w:tmpl w:val="F438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66FAA"/>
    <w:multiLevelType w:val="hybridMultilevel"/>
    <w:tmpl w:val="1314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03F73"/>
    <w:multiLevelType w:val="hybridMultilevel"/>
    <w:tmpl w:val="0744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60DB4"/>
    <w:multiLevelType w:val="hybridMultilevel"/>
    <w:tmpl w:val="F2347208"/>
    <w:lvl w:ilvl="0" w:tplc="006C6C1A">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14A7A"/>
    <w:multiLevelType w:val="hybridMultilevel"/>
    <w:tmpl w:val="E7DC67DE"/>
    <w:lvl w:ilvl="0" w:tplc="006C6C1A">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0"/>
  </w:num>
  <w:num w:numId="4">
    <w:abstractNumId w:val="16"/>
  </w:num>
  <w:num w:numId="5">
    <w:abstractNumId w:val="14"/>
  </w:num>
  <w:num w:numId="6">
    <w:abstractNumId w:val="20"/>
  </w:num>
  <w:num w:numId="7">
    <w:abstractNumId w:val="3"/>
  </w:num>
  <w:num w:numId="8">
    <w:abstractNumId w:val="19"/>
  </w:num>
  <w:num w:numId="9">
    <w:abstractNumId w:val="13"/>
  </w:num>
  <w:num w:numId="10">
    <w:abstractNumId w:val="10"/>
  </w:num>
  <w:num w:numId="11">
    <w:abstractNumId w:val="1"/>
  </w:num>
  <w:num w:numId="12">
    <w:abstractNumId w:val="2"/>
  </w:num>
  <w:num w:numId="13">
    <w:abstractNumId w:val="24"/>
  </w:num>
  <w:num w:numId="14">
    <w:abstractNumId w:val="8"/>
  </w:num>
  <w:num w:numId="15">
    <w:abstractNumId w:val="11"/>
  </w:num>
  <w:num w:numId="16">
    <w:abstractNumId w:val="12"/>
  </w:num>
  <w:num w:numId="17">
    <w:abstractNumId w:val="25"/>
  </w:num>
  <w:num w:numId="18">
    <w:abstractNumId w:val="4"/>
  </w:num>
  <w:num w:numId="19">
    <w:abstractNumId w:val="9"/>
  </w:num>
  <w:num w:numId="20">
    <w:abstractNumId w:val="22"/>
  </w:num>
  <w:num w:numId="21">
    <w:abstractNumId w:val="6"/>
  </w:num>
  <w:num w:numId="22">
    <w:abstractNumId w:val="15"/>
  </w:num>
  <w:num w:numId="23">
    <w:abstractNumId w:val="21"/>
  </w:num>
  <w:num w:numId="24">
    <w:abstractNumId w:val="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B8"/>
    <w:rsid w:val="005D773F"/>
    <w:rsid w:val="006246CD"/>
    <w:rsid w:val="00765BDE"/>
    <w:rsid w:val="007A1884"/>
    <w:rsid w:val="0094032E"/>
    <w:rsid w:val="00A303D7"/>
    <w:rsid w:val="00A87F3A"/>
    <w:rsid w:val="00D94BA7"/>
    <w:rsid w:val="00EB7473"/>
    <w:rsid w:val="00F17EB4"/>
    <w:rsid w:val="00F2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9CC8"/>
  <w15:docId w15:val="{DCF7E892-EC02-4558-A1EE-9E1256BF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rsid w:val="00F17E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TJanine.Mackintosh@olt.org.uk" TargetMode="External"/><Relationship Id="rId5" Type="http://schemas.openxmlformats.org/officeDocument/2006/relationships/numbering" Target="numbering.xml"/><Relationship Id="rId10" Type="http://schemas.openxmlformats.org/officeDocument/2006/relationships/hyperlink" Target="http://www.jfkprimary.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8812bf-ee72-488f-bb75-26f2f175a98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4C5FFFA556D34BAF8134CA2E61123A" ma:contentTypeVersion="17" ma:contentTypeDescription="Create a new document." ma:contentTypeScope="" ma:versionID="97be251ffd9f5c3f406ea3908d0ba5a7">
  <xsd:schema xmlns:xsd="http://www.w3.org/2001/XMLSchema" xmlns:xs="http://www.w3.org/2001/XMLSchema" xmlns:p="http://schemas.microsoft.com/office/2006/metadata/properties" xmlns:ns3="1a8812bf-ee72-488f-bb75-26f2f175a98d" xmlns:ns4="3133709e-f4a8-4375-8f49-4239230701fc" targetNamespace="http://schemas.microsoft.com/office/2006/metadata/properties" ma:root="true" ma:fieldsID="5d9b3bf80b13a4ad6c19b81ae1c27e2a" ns3:_="" ns4:_="">
    <xsd:import namespace="1a8812bf-ee72-488f-bb75-26f2f175a98d"/>
    <xsd:import namespace="3133709e-f4a8-4375-8f49-4239230701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12bf-ee72-488f-bb75-26f2f175a9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3709e-f4a8-4375-8f49-4239230701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50D8D-8BCE-4D62-B1A9-72602E2D669B}">
  <ds:schemaRefs>
    <ds:schemaRef ds:uri="http://schemas.microsoft.com/office/2006/metadata/properties"/>
    <ds:schemaRef ds:uri="http://schemas.microsoft.com/office/infopath/2007/PartnerControls"/>
    <ds:schemaRef ds:uri="1a8812bf-ee72-488f-bb75-26f2f175a98d"/>
  </ds:schemaRefs>
</ds:datastoreItem>
</file>

<file path=customXml/itemProps2.xml><?xml version="1.0" encoding="utf-8"?>
<ds:datastoreItem xmlns:ds="http://schemas.openxmlformats.org/officeDocument/2006/customXml" ds:itemID="{8E15C8E6-3B9B-4D92-9E0A-CC7E4E36CCD6}">
  <ds:schemaRefs>
    <ds:schemaRef ds:uri="http://schemas.openxmlformats.org/officeDocument/2006/bibliography"/>
  </ds:schemaRefs>
</ds:datastoreItem>
</file>

<file path=customXml/itemProps3.xml><?xml version="1.0" encoding="utf-8"?>
<ds:datastoreItem xmlns:ds="http://schemas.openxmlformats.org/officeDocument/2006/customXml" ds:itemID="{4F45C7D2-3A51-48B9-A831-559ED38C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12bf-ee72-488f-bb75-26f2f175a98d"/>
    <ds:schemaRef ds:uri="3133709e-f4a8-4375-8f49-423923070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7F5AA-E541-4B06-A352-64B1339BE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Hayden</dc:creator>
  <cp:lastModifiedBy>Adams, B</cp:lastModifiedBy>
  <cp:revision>6</cp:revision>
  <cp:lastPrinted>2020-06-17T13:11:00Z</cp:lastPrinted>
  <dcterms:created xsi:type="dcterms:W3CDTF">2025-09-05T12:17:00Z</dcterms:created>
  <dcterms:modified xsi:type="dcterms:W3CDTF">2025-09-05T12:19:00Z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0x010100A54C5FFFA556D34BAF8134CA2E61123A</vt:lpwstr>
  </property>
</Properties>
</file>